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0F39" w:rsidRPr="0070672F" w:rsidRDefault="009E0F39" w:rsidP="009E0F39">
      <w:pPr>
        <w:jc w:val="center"/>
      </w:pPr>
      <w:r>
        <w:t xml:space="preserve">3 СОЗДАНИЕ МНОГОДОКУМЕНТНОГО </w:t>
      </w:r>
      <w:r>
        <w:rPr>
          <w:lang w:val="en-US"/>
        </w:rPr>
        <w:t>WINDOWS</w:t>
      </w:r>
      <w:r>
        <w:t>–ПРИЛОЖЕНИЯ С ИСПОЛЬЗОВАНИЕМ МЕНЮ</w:t>
      </w:r>
    </w:p>
    <w:p w:rsidR="009E0F39" w:rsidRDefault="009E0F39" w:rsidP="00991E29">
      <w:pPr>
        <w:jc w:val="center"/>
        <w:rPr>
          <w:b/>
        </w:rPr>
      </w:pPr>
    </w:p>
    <w:p w:rsidR="00991E29" w:rsidRDefault="00991E29" w:rsidP="00991E29">
      <w:pPr>
        <w:jc w:val="center"/>
        <w:rPr>
          <w:b/>
        </w:rPr>
      </w:pPr>
      <w:r w:rsidRPr="009A1B78">
        <w:rPr>
          <w:b/>
        </w:rPr>
        <w:t>3.</w:t>
      </w:r>
      <w:r>
        <w:rPr>
          <w:b/>
        </w:rPr>
        <w:t>3</w:t>
      </w:r>
      <w:r w:rsidRPr="009A1B78">
        <w:rPr>
          <w:b/>
        </w:rPr>
        <w:t xml:space="preserve"> Индивидуальные задания для СРС</w:t>
      </w:r>
    </w:p>
    <w:p w:rsidR="00991E29" w:rsidRDefault="00991E29" w:rsidP="00991E29">
      <w:pPr>
        <w:jc w:val="center"/>
        <w:rPr>
          <w:szCs w:val="28"/>
        </w:rPr>
      </w:pPr>
    </w:p>
    <w:p w:rsidR="00991E29" w:rsidRPr="000D66C8" w:rsidRDefault="00991E29" w:rsidP="00991E29">
      <w:pPr>
        <w:ind w:firstLine="540"/>
        <w:jc w:val="both"/>
        <w:rPr>
          <w:b/>
        </w:rPr>
      </w:pPr>
      <w:r w:rsidRPr="000D66C8">
        <w:rPr>
          <w:b/>
          <w:szCs w:val="28"/>
        </w:rPr>
        <w:t xml:space="preserve">Все индивидуальные задания должны включать работу с элементом </w:t>
      </w:r>
      <w:proofErr w:type="spellStart"/>
      <w:r w:rsidRPr="000D66C8">
        <w:rPr>
          <w:b/>
          <w:szCs w:val="28"/>
        </w:rPr>
        <w:t>DataGridView</w:t>
      </w:r>
      <w:proofErr w:type="spellEnd"/>
      <w:r w:rsidRPr="000D66C8">
        <w:rPr>
          <w:b/>
          <w:szCs w:val="28"/>
        </w:rPr>
        <w:t xml:space="preserve"> и многодокументную форму представления информации</w:t>
      </w:r>
      <w:r>
        <w:rPr>
          <w:b/>
          <w:szCs w:val="28"/>
        </w:rPr>
        <w:t>!!!</w:t>
      </w:r>
    </w:p>
    <w:p w:rsidR="00991E29" w:rsidRDefault="00991E29" w:rsidP="00991E29">
      <w:pPr>
        <w:jc w:val="center"/>
        <w:rPr>
          <w:b/>
        </w:rPr>
      </w:pPr>
    </w:p>
    <w:p w:rsidR="00991E29" w:rsidRDefault="00991E29" w:rsidP="00991E29">
      <w:pPr>
        <w:ind w:firstLine="540"/>
        <w:jc w:val="both"/>
      </w:pPr>
      <w:r>
        <w:t>3.3.1</w:t>
      </w:r>
      <w:proofErr w:type="gramStart"/>
      <w:r>
        <w:t xml:space="preserve"> Р</w:t>
      </w:r>
      <w:proofErr w:type="gramEnd"/>
      <w:r>
        <w:t xml:space="preserve">азработать приложение «Методические указания» по теме цикл </w:t>
      </w:r>
      <w:r>
        <w:rPr>
          <w:lang w:val="en-US"/>
        </w:rPr>
        <w:t>for</w:t>
      </w:r>
      <w:r>
        <w:t>, которые на отдельных формах содержат теоретические сведения, пример, структурную схему и код программы некоторой задачи, результат работы этой программы отобразить с помощью элемента</w:t>
      </w:r>
      <w:r w:rsidRPr="001D08BC">
        <w:rPr>
          <w:szCs w:val="28"/>
        </w:rPr>
        <w:t xml:space="preserve"> </w:t>
      </w:r>
      <w:proofErr w:type="spellStart"/>
      <w:r w:rsidRPr="007B0248">
        <w:rPr>
          <w:szCs w:val="28"/>
        </w:rPr>
        <w:t>DataGridView</w:t>
      </w:r>
      <w:proofErr w:type="spellEnd"/>
      <w:r>
        <w:t>.</w:t>
      </w:r>
    </w:p>
    <w:p w:rsidR="00694C10" w:rsidRDefault="00694C10"/>
    <w:p w:rsidR="00991E29" w:rsidRPr="005904E1" w:rsidRDefault="00991E29" w:rsidP="00991E29">
      <w:pPr>
        <w:jc w:val="center"/>
        <w:rPr>
          <w:b/>
        </w:rPr>
      </w:pPr>
      <w:r w:rsidRPr="005904E1">
        <w:rPr>
          <w:b/>
        </w:rPr>
        <w:t>3.</w:t>
      </w:r>
      <w:r>
        <w:rPr>
          <w:b/>
        </w:rPr>
        <w:t>4</w:t>
      </w:r>
      <w:r w:rsidRPr="005904E1">
        <w:rPr>
          <w:b/>
        </w:rPr>
        <w:t xml:space="preserve"> Контрольные в</w:t>
      </w:r>
      <w:r>
        <w:rPr>
          <w:b/>
        </w:rPr>
        <w:t>опросы</w:t>
      </w:r>
    </w:p>
    <w:p w:rsidR="00991E29" w:rsidRDefault="00991E29" w:rsidP="00991E29">
      <w:pPr>
        <w:jc w:val="both"/>
        <w:rPr>
          <w:szCs w:val="28"/>
        </w:rPr>
      </w:pPr>
    </w:p>
    <w:p w:rsidR="00991E29" w:rsidRDefault="00991E29" w:rsidP="00991E29">
      <w:pPr>
        <w:jc w:val="both"/>
        <w:rPr>
          <w:szCs w:val="28"/>
        </w:rPr>
      </w:pPr>
      <w:r>
        <w:rPr>
          <w:szCs w:val="28"/>
        </w:rPr>
        <w:t xml:space="preserve">3.4.1 Что означает </w:t>
      </w:r>
      <w:r>
        <w:rPr>
          <w:szCs w:val="28"/>
          <w:lang w:val="en-US"/>
        </w:rPr>
        <w:t>MDI</w:t>
      </w:r>
      <w:r>
        <w:rPr>
          <w:szCs w:val="28"/>
        </w:rPr>
        <w:t>?</w:t>
      </w:r>
    </w:p>
    <w:p w:rsidR="00991E29" w:rsidRDefault="00991E29" w:rsidP="00991E29">
      <w:pPr>
        <w:jc w:val="both"/>
        <w:rPr>
          <w:szCs w:val="28"/>
        </w:rPr>
      </w:pPr>
      <w:r>
        <w:rPr>
          <w:szCs w:val="28"/>
        </w:rPr>
        <w:t>3.4.2</w:t>
      </w:r>
      <w:proofErr w:type="gramStart"/>
      <w:r>
        <w:rPr>
          <w:szCs w:val="28"/>
        </w:rPr>
        <w:t xml:space="preserve"> В</w:t>
      </w:r>
      <w:proofErr w:type="gramEnd"/>
      <w:r>
        <w:rPr>
          <w:szCs w:val="28"/>
        </w:rPr>
        <w:t xml:space="preserve"> каких ситуациях </w:t>
      </w:r>
      <w:r w:rsidRPr="0042546F">
        <w:rPr>
          <w:szCs w:val="28"/>
        </w:rPr>
        <w:t>имеет смысл проектировать главную форму как главную кнопочную форму?</w:t>
      </w:r>
    </w:p>
    <w:p w:rsidR="00991E29" w:rsidRDefault="00991E29" w:rsidP="00991E29">
      <w:pPr>
        <w:jc w:val="both"/>
        <w:rPr>
          <w:szCs w:val="28"/>
        </w:rPr>
      </w:pPr>
      <w:r>
        <w:rPr>
          <w:szCs w:val="28"/>
        </w:rPr>
        <w:t xml:space="preserve">3.4.3 Что располагается на кнопках в </w:t>
      </w:r>
      <w:r w:rsidRPr="0042546F">
        <w:rPr>
          <w:szCs w:val="28"/>
        </w:rPr>
        <w:t>главн</w:t>
      </w:r>
      <w:r>
        <w:rPr>
          <w:szCs w:val="28"/>
        </w:rPr>
        <w:t>ых</w:t>
      </w:r>
      <w:r w:rsidRPr="0042546F">
        <w:rPr>
          <w:szCs w:val="28"/>
        </w:rPr>
        <w:t xml:space="preserve"> кнопочн</w:t>
      </w:r>
      <w:r>
        <w:rPr>
          <w:szCs w:val="28"/>
        </w:rPr>
        <w:t xml:space="preserve">ых </w:t>
      </w:r>
      <w:r w:rsidRPr="0042546F">
        <w:rPr>
          <w:szCs w:val="28"/>
        </w:rPr>
        <w:t>форм</w:t>
      </w:r>
      <w:r>
        <w:rPr>
          <w:szCs w:val="28"/>
        </w:rPr>
        <w:t>ах?</w:t>
      </w:r>
    </w:p>
    <w:p w:rsidR="00991E29" w:rsidRDefault="00991E29" w:rsidP="00991E29">
      <w:pPr>
        <w:jc w:val="both"/>
        <w:rPr>
          <w:szCs w:val="28"/>
        </w:rPr>
      </w:pPr>
      <w:r>
        <w:rPr>
          <w:szCs w:val="28"/>
        </w:rPr>
        <w:t>3.4.4</w:t>
      </w:r>
      <w:proofErr w:type="gramStart"/>
      <w:r>
        <w:rPr>
          <w:szCs w:val="28"/>
        </w:rPr>
        <w:t xml:space="preserve"> К</w:t>
      </w:r>
      <w:proofErr w:type="gramEnd"/>
      <w:r>
        <w:rPr>
          <w:szCs w:val="28"/>
        </w:rPr>
        <w:t>ак размещается фоновый рисунок на форме?</w:t>
      </w:r>
    </w:p>
    <w:p w:rsidR="00991E29" w:rsidRDefault="00991E29" w:rsidP="00991E29">
      <w:pPr>
        <w:jc w:val="both"/>
        <w:rPr>
          <w:szCs w:val="28"/>
        </w:rPr>
      </w:pPr>
      <w:r>
        <w:rPr>
          <w:szCs w:val="28"/>
        </w:rPr>
        <w:t>3.4.5</w:t>
      </w:r>
      <w:proofErr w:type="gramStart"/>
      <w:r>
        <w:rPr>
          <w:szCs w:val="28"/>
        </w:rPr>
        <w:t xml:space="preserve"> К</w:t>
      </w:r>
      <w:proofErr w:type="gramEnd"/>
      <w:r>
        <w:rPr>
          <w:szCs w:val="28"/>
        </w:rPr>
        <w:t>ак можно добавить в проект новую форму (первый вариант действий)?</w:t>
      </w:r>
    </w:p>
    <w:p w:rsidR="00991E29" w:rsidRDefault="00991E29" w:rsidP="00991E29">
      <w:pPr>
        <w:jc w:val="both"/>
        <w:rPr>
          <w:szCs w:val="28"/>
        </w:rPr>
      </w:pPr>
      <w:r>
        <w:rPr>
          <w:szCs w:val="28"/>
        </w:rPr>
        <w:t>3.4.6</w:t>
      </w:r>
      <w:proofErr w:type="gramStart"/>
      <w:r>
        <w:rPr>
          <w:szCs w:val="28"/>
        </w:rPr>
        <w:t xml:space="preserve"> К</w:t>
      </w:r>
      <w:proofErr w:type="gramEnd"/>
      <w:r>
        <w:rPr>
          <w:szCs w:val="28"/>
        </w:rPr>
        <w:t>ак можно добавить в проект новую форму (второй вариант действий)?</w:t>
      </w:r>
    </w:p>
    <w:p w:rsidR="00991E29" w:rsidRDefault="00991E29" w:rsidP="00991E29">
      <w:pPr>
        <w:jc w:val="both"/>
        <w:rPr>
          <w:szCs w:val="28"/>
        </w:rPr>
      </w:pPr>
      <w:r>
        <w:rPr>
          <w:szCs w:val="28"/>
        </w:rPr>
        <w:t>3.4.7 Понятие модального окна.</w:t>
      </w:r>
    </w:p>
    <w:p w:rsidR="00991E29" w:rsidRDefault="00991E29" w:rsidP="00991E29">
      <w:pPr>
        <w:jc w:val="both"/>
        <w:rPr>
          <w:szCs w:val="28"/>
        </w:rPr>
      </w:pPr>
      <w:r>
        <w:rPr>
          <w:szCs w:val="28"/>
        </w:rPr>
        <w:t>3.4.8</w:t>
      </w:r>
      <w:proofErr w:type="gramStart"/>
      <w:r>
        <w:rPr>
          <w:szCs w:val="28"/>
        </w:rPr>
        <w:t xml:space="preserve"> К</w:t>
      </w:r>
      <w:proofErr w:type="gramEnd"/>
      <w:r>
        <w:rPr>
          <w:szCs w:val="28"/>
        </w:rPr>
        <w:t>ак «открываются» и «закрываются» дополнительные окна проекта?</w:t>
      </w:r>
    </w:p>
    <w:p w:rsidR="00991E29" w:rsidRDefault="00991E29" w:rsidP="00991E29">
      <w:pPr>
        <w:jc w:val="both"/>
        <w:rPr>
          <w:szCs w:val="28"/>
        </w:rPr>
      </w:pPr>
      <w:r>
        <w:rPr>
          <w:szCs w:val="28"/>
        </w:rPr>
        <w:t>3.4.9</w:t>
      </w:r>
      <w:proofErr w:type="gramStart"/>
      <w:r>
        <w:rPr>
          <w:szCs w:val="28"/>
        </w:rPr>
        <w:t xml:space="preserve"> К</w:t>
      </w:r>
      <w:proofErr w:type="gramEnd"/>
      <w:r>
        <w:rPr>
          <w:szCs w:val="28"/>
        </w:rPr>
        <w:t>акой элемент управления необходимо использовать для табличной формы представления информации? Основные свойства этого элемента управления?</w:t>
      </w:r>
    </w:p>
    <w:p w:rsidR="00991E29" w:rsidRDefault="00991E29" w:rsidP="00991E29">
      <w:pPr>
        <w:jc w:val="both"/>
        <w:rPr>
          <w:szCs w:val="28"/>
        </w:rPr>
      </w:pPr>
      <w:r>
        <w:rPr>
          <w:szCs w:val="28"/>
        </w:rPr>
        <w:t>3.4.10</w:t>
      </w:r>
      <w:proofErr w:type="gramStart"/>
      <w:r>
        <w:rPr>
          <w:szCs w:val="28"/>
        </w:rPr>
        <w:t xml:space="preserve"> К</w:t>
      </w:r>
      <w:proofErr w:type="gramEnd"/>
      <w:r>
        <w:rPr>
          <w:szCs w:val="28"/>
        </w:rPr>
        <w:t>ак формируются столбцы табличной формы представления информации?</w:t>
      </w:r>
    </w:p>
    <w:p w:rsidR="00991E29" w:rsidRDefault="00991E29" w:rsidP="00991E29">
      <w:pPr>
        <w:jc w:val="both"/>
        <w:rPr>
          <w:szCs w:val="28"/>
        </w:rPr>
      </w:pPr>
      <w:r>
        <w:rPr>
          <w:szCs w:val="28"/>
        </w:rPr>
        <w:t>3.4.11</w:t>
      </w:r>
      <w:proofErr w:type="gramStart"/>
      <w:r>
        <w:rPr>
          <w:szCs w:val="28"/>
        </w:rPr>
        <w:t xml:space="preserve"> П</w:t>
      </w:r>
      <w:proofErr w:type="gramEnd"/>
      <w:r>
        <w:rPr>
          <w:szCs w:val="28"/>
        </w:rPr>
        <w:t>очему процесс перезаписи информации желательно размещать в охраняемом блоке?</w:t>
      </w:r>
    </w:p>
    <w:p w:rsidR="00991E29" w:rsidRDefault="00991E29" w:rsidP="00991E29">
      <w:pPr>
        <w:jc w:val="both"/>
        <w:rPr>
          <w:szCs w:val="28"/>
        </w:rPr>
      </w:pPr>
      <w:r>
        <w:rPr>
          <w:szCs w:val="28"/>
        </w:rPr>
        <w:t>3.4.12</w:t>
      </w:r>
      <w:proofErr w:type="gramStart"/>
      <w:r>
        <w:rPr>
          <w:szCs w:val="28"/>
        </w:rPr>
        <w:t xml:space="preserve"> К</w:t>
      </w:r>
      <w:proofErr w:type="gramEnd"/>
      <w:r>
        <w:rPr>
          <w:szCs w:val="28"/>
        </w:rPr>
        <w:t>ак программно формируются строки табличной формы представления информации?</w:t>
      </w:r>
    </w:p>
    <w:p w:rsidR="00991E29" w:rsidRDefault="00991E29" w:rsidP="00991E29">
      <w:pPr>
        <w:jc w:val="both"/>
        <w:rPr>
          <w:szCs w:val="28"/>
        </w:rPr>
      </w:pPr>
      <w:r>
        <w:rPr>
          <w:szCs w:val="28"/>
        </w:rPr>
        <w:t>3.4.13</w:t>
      </w:r>
      <w:proofErr w:type="gramStart"/>
      <w:r>
        <w:rPr>
          <w:szCs w:val="28"/>
        </w:rPr>
        <w:t xml:space="preserve"> К</w:t>
      </w:r>
      <w:proofErr w:type="gramEnd"/>
      <w:r>
        <w:rPr>
          <w:szCs w:val="28"/>
        </w:rPr>
        <w:t>ак «обнулить» элемент для табличной формы представления информации?</w:t>
      </w:r>
    </w:p>
    <w:p w:rsidR="00991E29" w:rsidRDefault="00991E29" w:rsidP="00991E29">
      <w:pPr>
        <w:jc w:val="both"/>
        <w:rPr>
          <w:szCs w:val="28"/>
        </w:rPr>
      </w:pPr>
      <w:r>
        <w:rPr>
          <w:szCs w:val="28"/>
        </w:rPr>
        <w:t>3.4.14</w:t>
      </w:r>
      <w:proofErr w:type="gramStart"/>
      <w:r>
        <w:rPr>
          <w:szCs w:val="28"/>
        </w:rPr>
        <w:t xml:space="preserve"> К</w:t>
      </w:r>
      <w:proofErr w:type="gramEnd"/>
      <w:r>
        <w:rPr>
          <w:szCs w:val="28"/>
        </w:rPr>
        <w:t>ак можно программно формировать столбцы элемента табличной формы представления информации?</w:t>
      </w:r>
    </w:p>
    <w:p w:rsidR="00991E29" w:rsidRDefault="00991E29" w:rsidP="00991E29">
      <w:pPr>
        <w:jc w:val="both"/>
        <w:rPr>
          <w:szCs w:val="28"/>
        </w:rPr>
      </w:pPr>
      <w:r>
        <w:rPr>
          <w:szCs w:val="28"/>
        </w:rPr>
        <w:t>3.4.15</w:t>
      </w:r>
      <w:proofErr w:type="gramStart"/>
      <w:r>
        <w:rPr>
          <w:szCs w:val="28"/>
        </w:rPr>
        <w:t xml:space="preserve"> О</w:t>
      </w:r>
      <w:proofErr w:type="gramEnd"/>
      <w:r>
        <w:rPr>
          <w:szCs w:val="28"/>
        </w:rPr>
        <w:t>бъясните процесс перезаписи информации в табличной форме.</w:t>
      </w:r>
    </w:p>
    <w:p w:rsidR="00991E29" w:rsidRDefault="00991E29"/>
    <w:sectPr w:rsidR="00991E29" w:rsidSect="00694C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91E29"/>
    <w:rsid w:val="005C772E"/>
    <w:rsid w:val="00694C10"/>
    <w:rsid w:val="00991E29"/>
    <w:rsid w:val="009E0F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E2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1390</Characters>
  <Application>Microsoft Office Word</Application>
  <DocSecurity>0</DocSecurity>
  <Lines>11</Lines>
  <Paragraphs>3</Paragraphs>
  <ScaleCrop>false</ScaleCrop>
  <Company>Microsoft</Company>
  <LinksUpToDate>false</LinksUpToDate>
  <CharactersWithSpaces>1630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Валя</dc:creator>
  <cp:lastModifiedBy>Валя</cp:lastModifiedBy>
  <cp:revision>2</cp:revision>
  <dcterms:created xsi:type="dcterms:W3CDTF">2016-10-02T18:07:00Z</dcterms:created>
  <dcterms:modified xsi:type="dcterms:W3CDTF">2016-10-02T18:12:00Z</dcterms:modified>
</cp:coreProperties>
</file>